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AB" w:rsidRDefault="005520AB" w:rsidP="005520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Добрый день, 25а группа!</w:t>
      </w:r>
    </w:p>
    <w:p w:rsidR="005520AB" w:rsidRDefault="005520AB" w:rsidP="005520A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520AB" w:rsidRDefault="005520AB" w:rsidP="005520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у нас 3 урока, и мы выполняем практическую работу «Решение неравенств», рассчитанную на два урока, а также начнем выполнять практическую работу </w:t>
      </w:r>
      <w:r w:rsidRPr="00552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«Использование свойств и графиков функций для решения уравнений»</w:t>
      </w:r>
    </w:p>
    <w:p w:rsidR="005520AB" w:rsidRDefault="005520AB" w:rsidP="005520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пугайтесь сложных, на первый взгляд, заданий!</w:t>
      </w:r>
    </w:p>
    <w:p w:rsidR="005520AB" w:rsidRDefault="005520AB" w:rsidP="005520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торопитесь! Будьте внимательны!</w:t>
      </w:r>
    </w:p>
    <w:p w:rsidR="005520AB" w:rsidRDefault="005520AB" w:rsidP="005520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5520AB" w:rsidRDefault="005520AB" w:rsidP="005520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Отвечу на все вопросы!</w:t>
      </w:r>
    </w:p>
    <w:p w:rsidR="005520AB" w:rsidRDefault="005520AB" w:rsidP="005520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Жду Ваших отчетов на адрес электронной почты </w:t>
      </w:r>
      <w:hyperlink r:id="rId5" w:history="1"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nastenkapo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2017@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520AB" w:rsidRDefault="005520AB" w:rsidP="005520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C46327" w:rsidRDefault="00C46327" w:rsidP="005520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327" w:rsidRDefault="00C46327" w:rsidP="00C463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ЗАНЯТИЕ № 31 ПО ТЕМЕ: </w:t>
      </w:r>
    </w:p>
    <w:p w:rsidR="00C46327" w:rsidRDefault="00C46327" w:rsidP="00C46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НЕРАВЕНСТВ</w:t>
      </w:r>
      <w:r>
        <w:rPr>
          <w:rFonts w:ascii="Times New Roman" w:hAnsi="Times New Roman"/>
          <w:sz w:val="28"/>
          <w:szCs w:val="28"/>
        </w:rPr>
        <w:t>» (2 ЧАСА)</w:t>
      </w:r>
    </w:p>
    <w:p w:rsidR="00C46327" w:rsidRDefault="00C46327" w:rsidP="00C463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327" w:rsidRDefault="00C46327" w:rsidP="00C4632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Цель работы: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отработка умений и навыков решения неравенств. </w:t>
      </w:r>
    </w:p>
    <w:p w:rsidR="00C46327" w:rsidRDefault="00C46327" w:rsidP="00C4632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6327" w:rsidRDefault="00C46327" w:rsidP="00C463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Форма выполнения: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индивидуальная работа</w:t>
      </w:r>
    </w:p>
    <w:p w:rsidR="00C46327" w:rsidRDefault="00C46327" w:rsidP="00C4632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327" w:rsidRDefault="00C46327" w:rsidP="00C463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Методические указания:</w:t>
      </w:r>
    </w:p>
    <w:p w:rsidR="00C46327" w:rsidRDefault="00C46327" w:rsidP="00C4632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Пройдите по ссылке и повторите теоретический материал, выписывая основные свойства и примеры решений неравенств:</w:t>
      </w:r>
    </w:p>
    <w:p w:rsidR="00C46327" w:rsidRDefault="00C46327" w:rsidP="00C463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hyperlink r:id="rId6" w:anchor="126812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https://23.edu-reg.ru/shellserver?id=32011&amp;module_id=1268122#1268122</w:t>
        </w:r>
      </w:hyperlink>
    </w:p>
    <w:p w:rsidR="00C46327" w:rsidRDefault="00C46327" w:rsidP="00C4632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Пройдите по ссылкам и выполните задания:</w:t>
      </w:r>
    </w:p>
    <w:p w:rsidR="00C46327" w:rsidRDefault="00C46327" w:rsidP="00C463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● </w:t>
      </w:r>
      <w:hyperlink r:id="rId7" w:anchor="126814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https://23.edu-reg.ru/shellserver?id=32011&amp;module_id=1268145#1268145</w:t>
        </w:r>
      </w:hyperlink>
    </w:p>
    <w:p w:rsidR="00C46327" w:rsidRDefault="00C46327" w:rsidP="00C463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● </w:t>
      </w:r>
      <w:hyperlink r:id="rId8" w:anchor="126814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https://23.edu-reg.ru/shellserver?id=32011&amp;module_id=1268146#1268146</w:t>
        </w:r>
      </w:hyperlink>
    </w:p>
    <w:p w:rsidR="00C46327" w:rsidRDefault="00C46327" w:rsidP="00C463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9" w:anchor="126814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https://23.edu-reg.ru/shellserver?id=32011&amp;module_id=1268147#1268147</w:t>
        </w:r>
      </w:hyperlink>
    </w:p>
    <w:p w:rsidR="00C46327" w:rsidRDefault="00C46327" w:rsidP="00C463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327" w:rsidRDefault="00C46327" w:rsidP="00C463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практической работе должен содержать: </w:t>
      </w:r>
      <w:r>
        <w:rPr>
          <w:rFonts w:ascii="Times New Roman" w:hAnsi="Times New Roman"/>
          <w:sz w:val="28"/>
          <w:szCs w:val="28"/>
        </w:rPr>
        <w:t>рассуждения по решению задач, необходимые вычисления, ответ, вывод по работе</w:t>
      </w:r>
    </w:p>
    <w:p w:rsidR="00C46327" w:rsidRDefault="00C46327" w:rsidP="00C46327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оценки:</w:t>
      </w:r>
    </w:p>
    <w:p w:rsidR="00C46327" w:rsidRDefault="00C46327" w:rsidP="00C463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«5» ставится за 100% верно выполненных заданий</w:t>
      </w:r>
    </w:p>
    <w:p w:rsidR="00C46327" w:rsidRDefault="00C46327" w:rsidP="00C463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«4» ставится за 80-90 % верно выполненных заданий</w:t>
      </w:r>
    </w:p>
    <w:p w:rsidR="00C46327" w:rsidRDefault="00C46327" w:rsidP="00C463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«3» ставится за 60-70% верно выполненных задания </w:t>
      </w:r>
    </w:p>
    <w:p w:rsidR="00C46327" w:rsidRDefault="00C46327" w:rsidP="00C46327">
      <w:pPr>
        <w:spacing w:line="360" w:lineRule="auto"/>
        <w:rPr>
          <w:lang w:eastAsia="ru-RU"/>
        </w:rPr>
      </w:pPr>
    </w:p>
    <w:p w:rsidR="00C46327" w:rsidRDefault="00C46327" w:rsidP="00C46327"/>
    <w:p w:rsidR="005520AB" w:rsidRDefault="005520AB" w:rsidP="005520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20AB" w:rsidRDefault="00C46327" w:rsidP="005520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 № 32</w:t>
      </w:r>
      <w:r w:rsidR="005520AB">
        <w:rPr>
          <w:rFonts w:ascii="Times New Roman" w:hAnsi="Times New Roman"/>
          <w:sz w:val="28"/>
          <w:szCs w:val="28"/>
        </w:rPr>
        <w:t xml:space="preserve"> ПО ТЕМЕ: </w:t>
      </w:r>
    </w:p>
    <w:p w:rsidR="005520AB" w:rsidRDefault="005520AB" w:rsidP="00552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20AB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СВОЙСТВ И ГРАФИКОВ ФУНКЦИЙ ДЛЯ РЕШЕНИЯ УРАВНЕНИЙ</w:t>
      </w:r>
      <w:r>
        <w:rPr>
          <w:rFonts w:ascii="Times New Roman" w:hAnsi="Times New Roman"/>
          <w:sz w:val="28"/>
          <w:szCs w:val="28"/>
        </w:rPr>
        <w:t>» (1 ЧАС)</w:t>
      </w:r>
    </w:p>
    <w:p w:rsidR="005520AB" w:rsidRDefault="005520AB" w:rsidP="00552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0AB" w:rsidRDefault="005520AB" w:rsidP="005520A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Цель работы: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отработка умений и навыков решения неравенств. </w:t>
      </w:r>
    </w:p>
    <w:p w:rsidR="005520AB" w:rsidRDefault="005520AB" w:rsidP="005520A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520AB" w:rsidRDefault="005520AB" w:rsidP="005520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Форма выполнения: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индивидуальная работа</w:t>
      </w:r>
    </w:p>
    <w:p w:rsidR="005520AB" w:rsidRDefault="005520AB" w:rsidP="005520A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0AB" w:rsidRDefault="005520AB" w:rsidP="005520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Методические указания:</w:t>
      </w:r>
    </w:p>
    <w:p w:rsidR="00075ABF" w:rsidRPr="00075ABF" w:rsidRDefault="005520AB" w:rsidP="00075AB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5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Пройдите по ссылке и повторите теоретический материал, </w:t>
      </w:r>
      <w:r w:rsidR="00075ABF">
        <w:rPr>
          <w:rFonts w:ascii="Times New Roman" w:eastAsia="Times New Roman" w:hAnsi="Times New Roman"/>
          <w:sz w:val="28"/>
          <w:szCs w:val="28"/>
          <w:lang w:eastAsia="ru-RU"/>
        </w:rPr>
        <w:t>который пригодится нам при решении практических задач на следующем уроке</w:t>
      </w:r>
    </w:p>
    <w:p w:rsidR="00075ABF" w:rsidRPr="00075ABF" w:rsidRDefault="004D0230" w:rsidP="00075ABF">
      <w:pPr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anchor="1268013" w:history="1">
        <w:r w:rsidR="00075ABF" w:rsidRPr="00075AB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https://23.edu-reg.ru/shellserver?id=32011&amp;module_id=1268013#1268013</w:t>
        </w:r>
      </w:hyperlink>
    </w:p>
    <w:p w:rsidR="005520AB" w:rsidRDefault="00075ABF" w:rsidP="00075AB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Выпишите основные свойства функции, начертите графики.</w:t>
      </w:r>
    </w:p>
    <w:p w:rsidR="00A90294" w:rsidRPr="00A90294" w:rsidRDefault="00A90294" w:rsidP="00A90294">
      <w:pPr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присылать не нужно, так как данную работу продолжим выполнять на следующем уроке.</w:t>
      </w:r>
      <w:bookmarkStart w:id="0" w:name="_GoBack"/>
      <w:bookmarkEnd w:id="0"/>
    </w:p>
    <w:p w:rsidR="005520AB" w:rsidRDefault="005520AB" w:rsidP="005520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0AB" w:rsidRDefault="005520AB" w:rsidP="005520AB">
      <w:pPr>
        <w:spacing w:line="360" w:lineRule="auto"/>
        <w:rPr>
          <w:lang w:eastAsia="ru-RU"/>
        </w:rPr>
      </w:pPr>
    </w:p>
    <w:p w:rsidR="00520309" w:rsidRDefault="00520309"/>
    <w:sectPr w:rsidR="0052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3F0B"/>
    <w:multiLevelType w:val="hybridMultilevel"/>
    <w:tmpl w:val="95CAE008"/>
    <w:lvl w:ilvl="0" w:tplc="25F8DF7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AD3204"/>
    <w:multiLevelType w:val="hybridMultilevel"/>
    <w:tmpl w:val="3F4807F2"/>
    <w:lvl w:ilvl="0" w:tplc="3160802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1627BCA"/>
    <w:multiLevelType w:val="hybridMultilevel"/>
    <w:tmpl w:val="171A844E"/>
    <w:lvl w:ilvl="0" w:tplc="25F8DF7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E8"/>
    <w:rsid w:val="00075ABF"/>
    <w:rsid w:val="004D0230"/>
    <w:rsid w:val="00520309"/>
    <w:rsid w:val="005520AB"/>
    <w:rsid w:val="009E49E8"/>
    <w:rsid w:val="00A90294"/>
    <w:rsid w:val="00C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CCB4"/>
  <w15:chartTrackingRefBased/>
  <w15:docId w15:val="{6810D3FE-DE29-4E63-ABC5-903113DE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0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3.edu-reg.ru/shellserver?id=32011&amp;module_id=1268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3.edu-reg.ru/shellserver?id=32011&amp;module_id=12681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2011&amp;module_id=126812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stenkapo2017@mail.ru" TargetMode="External"/><Relationship Id="rId10" Type="http://schemas.openxmlformats.org/officeDocument/2006/relationships/hyperlink" Target="https://23.edu-reg.ru/shellserver?id=32011&amp;module_id=1268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3.edu-reg.ru/shellserver?id=32011&amp;module_id=1268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4</cp:revision>
  <dcterms:created xsi:type="dcterms:W3CDTF">2020-04-28T14:23:00Z</dcterms:created>
  <dcterms:modified xsi:type="dcterms:W3CDTF">2020-04-28T15:09:00Z</dcterms:modified>
</cp:coreProperties>
</file>